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D1B9A4" w14:textId="77777777" w:rsidR="003142E0" w:rsidRPr="00D766DD" w:rsidRDefault="003142E0">
      <w:pPr>
        <w:pStyle w:val="Monaco"/>
        <w:ind w:right="-620"/>
        <w:rPr>
          <w:rFonts w:ascii="GazelleFLF" w:hAnsi="GazelleFLF"/>
          <w:sz w:val="28"/>
        </w:rPr>
      </w:pPr>
      <w:r>
        <w:rPr>
          <w:rFonts w:ascii="GazelleFLF" w:hAnsi="GazelleFLF"/>
          <w:sz w:val="28"/>
        </w:rPr>
        <w:tab/>
      </w:r>
      <w:r>
        <w:rPr>
          <w:rFonts w:ascii="GazelleFLF" w:hAnsi="GazelleFLF"/>
          <w:sz w:val="28"/>
        </w:rPr>
        <w:tab/>
      </w:r>
      <w:r>
        <w:rPr>
          <w:rFonts w:ascii="GazelleFLF" w:hAnsi="GazelleFLF"/>
          <w:sz w:val="28"/>
        </w:rPr>
        <w:tab/>
      </w:r>
      <w:r>
        <w:rPr>
          <w:rFonts w:ascii="GazelleFLF" w:hAnsi="GazelleFLF"/>
          <w:sz w:val="28"/>
        </w:rPr>
        <w:tab/>
      </w:r>
      <w:r>
        <w:rPr>
          <w:rFonts w:ascii="GazelleFLF" w:hAnsi="GazelleFLF"/>
          <w:sz w:val="28"/>
        </w:rPr>
        <w:tab/>
      </w:r>
      <w:r>
        <w:rPr>
          <w:rFonts w:ascii="GazelleFLF" w:hAnsi="GazelleFLF"/>
          <w:sz w:val="28"/>
        </w:rPr>
        <w:tab/>
      </w:r>
      <w:r>
        <w:rPr>
          <w:rFonts w:ascii="GazelleFLF" w:hAnsi="GazelleFLF"/>
          <w:sz w:val="28"/>
        </w:rPr>
        <w:tab/>
      </w:r>
      <w:r>
        <w:rPr>
          <w:rFonts w:ascii="GazelleFLF" w:hAnsi="GazelleFLF"/>
          <w:sz w:val="28"/>
        </w:rPr>
        <w:tab/>
        <w:t>September 26</w:t>
      </w:r>
      <w:r w:rsidRPr="00D766DD">
        <w:rPr>
          <w:rFonts w:ascii="GazelleFLF" w:hAnsi="GazelleFLF"/>
          <w:sz w:val="28"/>
        </w:rPr>
        <w:t>, 2014</w:t>
      </w:r>
    </w:p>
    <w:p w14:paraId="55CBA078"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Dear Gary and Peggy, </w:t>
      </w:r>
    </w:p>
    <w:p w14:paraId="7FD7F7E7" w14:textId="77777777" w:rsidR="003142E0" w:rsidRPr="00D766DD" w:rsidRDefault="003142E0">
      <w:pPr>
        <w:pStyle w:val="Monaco"/>
        <w:ind w:right="-620"/>
        <w:rPr>
          <w:rFonts w:ascii="GazelleFLF" w:hAnsi="GazelleFLF"/>
          <w:sz w:val="28"/>
        </w:rPr>
      </w:pPr>
    </w:p>
    <w:p w14:paraId="1B4E50BB"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Janice and I hope you both are well and happy. We think about you often and wish we were in more frequent contact. We should at least write more often. </w:t>
      </w:r>
    </w:p>
    <w:p w14:paraId="267BDA7F" w14:textId="77777777" w:rsidR="003142E0" w:rsidRPr="00D766DD" w:rsidRDefault="003142E0">
      <w:pPr>
        <w:pStyle w:val="Monaco"/>
        <w:ind w:right="-620"/>
        <w:rPr>
          <w:rFonts w:ascii="GazelleFLF" w:hAnsi="GazelleFLF"/>
          <w:sz w:val="28"/>
        </w:rPr>
      </w:pPr>
    </w:p>
    <w:p w14:paraId="7879F554" w14:textId="77777777" w:rsidR="003142E0" w:rsidRPr="00D766DD" w:rsidRDefault="003142E0">
      <w:pPr>
        <w:pStyle w:val="Monaco"/>
        <w:ind w:right="-620"/>
        <w:rPr>
          <w:rFonts w:ascii="GazelleFLF" w:hAnsi="GazelleFLF"/>
          <w:sz w:val="28"/>
        </w:rPr>
      </w:pPr>
      <w:r w:rsidRPr="00D766DD">
        <w:rPr>
          <w:rFonts w:ascii="GazelleFLF" w:hAnsi="GazelleFLF"/>
          <w:sz w:val="28"/>
        </w:rPr>
        <w:t>We are in the depths of a very serious drought out here in California. Most of the reservoirs are very low and we hav</w:t>
      </w:r>
      <w:r w:rsidR="00E860FC">
        <w:rPr>
          <w:rFonts w:ascii="GazelleFLF" w:hAnsi="GazelleFLF"/>
          <w:sz w:val="28"/>
        </w:rPr>
        <w:t>e</w:t>
      </w:r>
      <w:r w:rsidRPr="00D766DD">
        <w:rPr>
          <w:rFonts w:ascii="GazelleFLF" w:hAnsi="GazelleFLF"/>
          <w:sz w:val="28"/>
        </w:rPr>
        <w:t xml:space="preserve"> to watch our water use carefully. The price of water has gone up steeply, so we are really hoping to have a big rain year this winter. There may be an “el Nino” storm system shaping up for winter, and that kind of weather pattern often brings large rains. We are crossing our fingers for that to come true. </w:t>
      </w:r>
    </w:p>
    <w:p w14:paraId="79C58462" w14:textId="77777777" w:rsidR="003142E0" w:rsidRPr="00D766DD" w:rsidRDefault="003142E0">
      <w:pPr>
        <w:pStyle w:val="Monaco"/>
        <w:ind w:right="-620"/>
        <w:rPr>
          <w:rFonts w:ascii="GazelleFLF" w:hAnsi="GazelleFLF"/>
          <w:sz w:val="28"/>
        </w:rPr>
      </w:pPr>
    </w:p>
    <w:p w14:paraId="2974A0F5" w14:textId="77777777" w:rsidR="003142E0" w:rsidRDefault="003142E0">
      <w:pPr>
        <w:pStyle w:val="Monaco"/>
        <w:ind w:right="-620"/>
        <w:rPr>
          <w:rFonts w:ascii="GazelleFLF" w:hAnsi="GazelleFLF"/>
          <w:sz w:val="28"/>
        </w:rPr>
      </w:pPr>
      <w:r w:rsidRPr="00D766DD">
        <w:rPr>
          <w:rFonts w:ascii="GazelleFLF" w:hAnsi="GazelleFLF"/>
          <w:sz w:val="28"/>
        </w:rPr>
        <w:t xml:space="preserve">One of the things we recall your telling us is that you are looking for places that would be ideal for retirement. </w:t>
      </w:r>
      <w:r>
        <w:rPr>
          <w:rFonts w:ascii="GazelleFLF" w:hAnsi="GazelleFLF"/>
          <w:sz w:val="28"/>
        </w:rPr>
        <w:t xml:space="preserve">As I recall, your dad retired at a pretty young age. How old do you two figure you will be when you retire? What kinds of things do you look forward to doing? You will be able to create some big changes if you wish. </w:t>
      </w:r>
    </w:p>
    <w:p w14:paraId="7A4FAC7E" w14:textId="77777777" w:rsidR="003142E0" w:rsidRDefault="003142E0">
      <w:pPr>
        <w:pStyle w:val="Monaco"/>
        <w:ind w:right="-620"/>
        <w:rPr>
          <w:rFonts w:ascii="GazelleFLF" w:hAnsi="GazelleFLF"/>
          <w:sz w:val="28"/>
        </w:rPr>
      </w:pPr>
    </w:p>
    <w:p w14:paraId="5D9967A4" w14:textId="77777777" w:rsidR="003142E0" w:rsidRDefault="003142E0">
      <w:pPr>
        <w:pStyle w:val="Monaco"/>
        <w:ind w:right="-620"/>
        <w:rPr>
          <w:rFonts w:ascii="GazelleFLF" w:hAnsi="GazelleFLF"/>
          <w:sz w:val="28"/>
        </w:rPr>
      </w:pPr>
      <w:r>
        <w:rPr>
          <w:rFonts w:ascii="GazelleFLF" w:hAnsi="GazelleFLF"/>
          <w:sz w:val="28"/>
        </w:rPr>
        <w:t>Have you taken any trips recently? What destinations? We just came back from many hikes here in the west. In fact, w</w:t>
      </w:r>
      <w:r w:rsidRPr="00D766DD">
        <w:rPr>
          <w:rFonts w:ascii="GazelleFLF" w:hAnsi="GazelleFLF"/>
          <w:sz w:val="28"/>
        </w:rPr>
        <w:t>e just came back from Utah</w:t>
      </w:r>
      <w:r>
        <w:rPr>
          <w:rFonts w:ascii="GazelleFLF" w:hAnsi="GazelleFLF"/>
          <w:sz w:val="28"/>
        </w:rPr>
        <w:t>, where we</w:t>
      </w:r>
      <w:r w:rsidRPr="00D766DD">
        <w:rPr>
          <w:rFonts w:ascii="GazelleFLF" w:hAnsi="GazelleFLF"/>
          <w:sz w:val="28"/>
        </w:rPr>
        <w:t xml:space="preserve"> saw several places that just might be perfect</w:t>
      </w:r>
      <w:r>
        <w:rPr>
          <w:rFonts w:ascii="GazelleFLF" w:hAnsi="GazelleFLF"/>
          <w:sz w:val="28"/>
        </w:rPr>
        <w:t xml:space="preserve"> for retirement</w:t>
      </w:r>
      <w:r w:rsidRPr="00D766DD">
        <w:rPr>
          <w:rFonts w:ascii="GazelleFLF" w:hAnsi="GazelleFLF"/>
          <w:sz w:val="28"/>
        </w:rPr>
        <w:t xml:space="preserve">. Salt Lake City is quite pretty for a large city, </w:t>
      </w:r>
      <w:r>
        <w:rPr>
          <w:rFonts w:ascii="GazelleFLF" w:hAnsi="GazelleFLF"/>
          <w:sz w:val="28"/>
        </w:rPr>
        <w:t xml:space="preserve">and people tell us that it is only about one half Mormon. By the way, most of the Mormons that we met are very friendly, and none tried to get us interested in their religion. </w:t>
      </w:r>
    </w:p>
    <w:p w14:paraId="6129E0CF" w14:textId="77777777" w:rsidR="003142E0" w:rsidRPr="00D766DD" w:rsidRDefault="003142E0">
      <w:pPr>
        <w:pStyle w:val="Monaco"/>
        <w:ind w:right="-620"/>
        <w:rPr>
          <w:rFonts w:ascii="GazelleFLF" w:hAnsi="GazelleFLF"/>
          <w:sz w:val="28"/>
        </w:rPr>
      </w:pPr>
    </w:p>
    <w:p w14:paraId="1EA24410" w14:textId="77777777" w:rsidR="003142E0" w:rsidRPr="00D766DD" w:rsidRDefault="003142E0">
      <w:pPr>
        <w:pStyle w:val="Monaco"/>
        <w:ind w:right="-620"/>
        <w:rPr>
          <w:rFonts w:ascii="GazelleFLF" w:hAnsi="GazelleFLF"/>
          <w:sz w:val="28"/>
        </w:rPr>
      </w:pPr>
      <w:r w:rsidRPr="00D766DD">
        <w:rPr>
          <w:rFonts w:ascii="GazelleFLF" w:hAnsi="GazelleFLF"/>
          <w:sz w:val="28"/>
        </w:rPr>
        <w:t>South of Salt Lake City there is a chain of smaller cities that are near the I-15</w:t>
      </w:r>
      <w:r>
        <w:rPr>
          <w:rFonts w:ascii="GazelleFLF" w:hAnsi="GazelleFLF"/>
          <w:sz w:val="28"/>
        </w:rPr>
        <w:t xml:space="preserve">, and the ones we visited </w:t>
      </w:r>
      <w:r w:rsidR="00973AE6">
        <w:rPr>
          <w:rFonts w:ascii="GazelleFLF" w:hAnsi="GazelleFLF"/>
          <w:sz w:val="28"/>
        </w:rPr>
        <w:t>were</w:t>
      </w:r>
      <w:r w:rsidRPr="00D766DD">
        <w:rPr>
          <w:rFonts w:ascii="GazelleFLF" w:hAnsi="GazelleFLF"/>
          <w:sz w:val="28"/>
        </w:rPr>
        <w:t xml:space="preserve"> charm</w:t>
      </w:r>
      <w:r w:rsidR="00973AE6">
        <w:rPr>
          <w:rFonts w:ascii="GazelleFLF" w:hAnsi="GazelleFLF"/>
          <w:sz w:val="28"/>
        </w:rPr>
        <w:t>ing</w:t>
      </w:r>
      <w:r w:rsidRPr="00D766DD">
        <w:rPr>
          <w:rFonts w:ascii="GazelleFLF" w:hAnsi="GazelleFLF"/>
          <w:sz w:val="28"/>
        </w:rPr>
        <w:t xml:space="preserve"> and </w:t>
      </w:r>
      <w:r w:rsidR="00973AE6">
        <w:rPr>
          <w:rFonts w:ascii="GazelleFLF" w:hAnsi="GazelleFLF"/>
          <w:sz w:val="28"/>
        </w:rPr>
        <w:t xml:space="preserve">had </w:t>
      </w:r>
      <w:r w:rsidRPr="00D766DD">
        <w:rPr>
          <w:rFonts w:ascii="GazelleFLF" w:hAnsi="GazelleFLF"/>
          <w:sz w:val="28"/>
        </w:rPr>
        <w:t xml:space="preserve">numerous positive qualities. Many have small town friendliness, clean and tidy houses, pretty town parks and rather low congestion. In addition, there is a great deal of natural beauty, since a long chain of mountains runs north and south just to the east side of these cities. </w:t>
      </w:r>
      <w:r>
        <w:rPr>
          <w:rFonts w:ascii="GazelleFLF" w:hAnsi="GazelleFLF"/>
          <w:sz w:val="28"/>
        </w:rPr>
        <w:t>“</w:t>
      </w:r>
      <w:r w:rsidRPr="00D766DD">
        <w:rPr>
          <w:rFonts w:ascii="GazelleFLF" w:hAnsi="GazelleFLF"/>
          <w:sz w:val="28"/>
        </w:rPr>
        <w:t>Lake Utah</w:t>
      </w:r>
      <w:r>
        <w:rPr>
          <w:rFonts w:ascii="GazelleFLF" w:hAnsi="GazelleFLF"/>
          <w:sz w:val="28"/>
        </w:rPr>
        <w:t>”</w:t>
      </w:r>
      <w:r w:rsidRPr="00D766DD">
        <w:rPr>
          <w:rFonts w:ascii="GazelleFLF" w:hAnsi="GazelleFLF"/>
          <w:sz w:val="28"/>
        </w:rPr>
        <w:t xml:space="preserve"> lies just west of the Provo area and it adds to the beauty. There is not much south of Nephi, but there </w:t>
      </w:r>
      <w:r w:rsidR="00E860FC">
        <w:rPr>
          <w:rFonts w:ascii="GazelleFLF" w:hAnsi="GazelleFLF"/>
          <w:sz w:val="28"/>
        </w:rPr>
        <w:t xml:space="preserve">many choices </w:t>
      </w:r>
      <w:r w:rsidRPr="00D766DD">
        <w:rPr>
          <w:rFonts w:ascii="GazelleFLF" w:hAnsi="GazelleFLF"/>
          <w:sz w:val="28"/>
        </w:rPr>
        <w:t xml:space="preserve">all along Lake Utah and north of that. </w:t>
      </w:r>
    </w:p>
    <w:p w14:paraId="5219CBA4" w14:textId="77777777" w:rsidR="003142E0" w:rsidRPr="00D766DD" w:rsidRDefault="003142E0">
      <w:pPr>
        <w:pStyle w:val="Monaco"/>
        <w:ind w:right="-620"/>
        <w:rPr>
          <w:rFonts w:ascii="GazelleFLF" w:hAnsi="GazelleFLF"/>
          <w:sz w:val="28"/>
        </w:rPr>
      </w:pPr>
    </w:p>
    <w:p w14:paraId="42A62466" w14:textId="77777777" w:rsidR="00962BCE" w:rsidRDefault="00962BCE" w:rsidP="00962BCE">
      <w:pPr>
        <w:pStyle w:val="Monaco"/>
        <w:ind w:right="-620"/>
        <w:rPr>
          <w:rFonts w:ascii="GazelleFLF" w:hAnsi="GazelleFLF"/>
          <w:sz w:val="28"/>
        </w:rPr>
      </w:pPr>
      <w:r w:rsidRPr="00D766DD">
        <w:rPr>
          <w:rFonts w:ascii="GazelleFLF" w:hAnsi="GazelleFLF"/>
          <w:sz w:val="28"/>
        </w:rPr>
        <w:t xml:space="preserve">There are places north of Salt Lake City, too. Logan is a </w:t>
      </w:r>
      <w:r w:rsidR="00973AE6">
        <w:rPr>
          <w:rFonts w:ascii="GazelleFLF" w:hAnsi="GazelleFLF"/>
          <w:sz w:val="28"/>
        </w:rPr>
        <w:t xml:space="preserve">lovely </w:t>
      </w:r>
      <w:r w:rsidRPr="00D766DD">
        <w:rPr>
          <w:rFonts w:ascii="GazelleFLF" w:hAnsi="GazelleFLF"/>
          <w:sz w:val="28"/>
        </w:rPr>
        <w:t xml:space="preserve">town. California has the advantage that we </w:t>
      </w:r>
      <w:bookmarkStart w:id="0" w:name="_GoBack"/>
      <w:bookmarkEnd w:id="0"/>
      <w:r w:rsidRPr="00D766DD">
        <w:rPr>
          <w:rFonts w:ascii="GazelleFLF" w:hAnsi="GazelleFLF"/>
          <w:sz w:val="28"/>
        </w:rPr>
        <w:t>would be closer together as a family, but property tends to be more expensive as you get close to the coast. The central valley i</w:t>
      </w:r>
      <w:r>
        <w:rPr>
          <w:rFonts w:ascii="GazelleFLF" w:hAnsi="GazelleFLF"/>
          <w:sz w:val="28"/>
        </w:rPr>
        <w:t>n</w:t>
      </w:r>
      <w:r w:rsidRPr="00D766DD">
        <w:rPr>
          <w:rFonts w:ascii="GazelleFLF" w:hAnsi="GazelleFLF"/>
          <w:sz w:val="28"/>
        </w:rPr>
        <w:t xml:space="preserve"> California is pretty hot in the summer, though we have lots of students who</w:t>
      </w:r>
      <w:r>
        <w:rPr>
          <w:rFonts w:ascii="GazelleFLF" w:hAnsi="GazelleFLF"/>
          <w:sz w:val="28"/>
        </w:rPr>
        <w:t>m</w:t>
      </w:r>
      <w:r w:rsidRPr="00D766DD">
        <w:rPr>
          <w:rFonts w:ascii="GazelleFLF" w:hAnsi="GazelleFLF"/>
          <w:sz w:val="28"/>
        </w:rPr>
        <w:t xml:space="preserve"> we like who come from there. </w:t>
      </w:r>
    </w:p>
    <w:p w14:paraId="7ACF4461" w14:textId="77777777" w:rsidR="00962BCE" w:rsidRDefault="00962BCE">
      <w:pPr>
        <w:pStyle w:val="Monaco"/>
        <w:ind w:right="-620"/>
        <w:rPr>
          <w:rFonts w:ascii="GazelleFLF" w:hAnsi="GazelleFLF"/>
          <w:sz w:val="28"/>
        </w:rPr>
      </w:pPr>
    </w:p>
    <w:p w14:paraId="7C7F2995" w14:textId="77777777" w:rsidR="00962BCE" w:rsidRDefault="00962BCE" w:rsidP="00962BCE">
      <w:pPr>
        <w:pStyle w:val="Monaco"/>
        <w:ind w:right="-620"/>
        <w:rPr>
          <w:rFonts w:ascii="GazelleFLF" w:hAnsi="GazelleFLF"/>
          <w:sz w:val="28"/>
        </w:rPr>
      </w:pPr>
      <w:r w:rsidRPr="00D766DD">
        <w:rPr>
          <w:rFonts w:ascii="GazelleFLF" w:hAnsi="GazelleFLF"/>
          <w:sz w:val="28"/>
        </w:rPr>
        <w:lastRenderedPageBreak/>
        <w:t xml:space="preserve">We actually felt that we were in the mid-west in most of the </w:t>
      </w:r>
      <w:r>
        <w:rPr>
          <w:rFonts w:ascii="GazelleFLF" w:hAnsi="GazelleFLF"/>
          <w:sz w:val="28"/>
        </w:rPr>
        <w:t xml:space="preserve">Utah </w:t>
      </w:r>
      <w:r w:rsidRPr="00D766DD">
        <w:rPr>
          <w:rFonts w:ascii="GazelleFLF" w:hAnsi="GazelleFLF"/>
          <w:sz w:val="28"/>
        </w:rPr>
        <w:t xml:space="preserve">towns. There are lots of Mormons, but they seemed pretty much like the people we have grown up with: friendly and well behaved. </w:t>
      </w:r>
    </w:p>
    <w:p w14:paraId="356B2C25" w14:textId="77777777" w:rsidR="00962BCE" w:rsidRDefault="00962BCE" w:rsidP="00962BCE">
      <w:pPr>
        <w:pStyle w:val="Monaco"/>
        <w:ind w:right="-620"/>
        <w:rPr>
          <w:rFonts w:ascii="GazelleFLF" w:hAnsi="GazelleFLF"/>
          <w:sz w:val="28"/>
        </w:rPr>
      </w:pPr>
    </w:p>
    <w:p w14:paraId="6B895A62"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On previous travels </w:t>
      </w:r>
      <w:r>
        <w:rPr>
          <w:rFonts w:ascii="GazelleFLF" w:hAnsi="GazelleFLF"/>
          <w:sz w:val="28"/>
        </w:rPr>
        <w:t xml:space="preserve">to Arizona, </w:t>
      </w:r>
      <w:r w:rsidRPr="00D766DD">
        <w:rPr>
          <w:rFonts w:ascii="GazelleFLF" w:hAnsi="GazelleFLF"/>
          <w:sz w:val="28"/>
        </w:rPr>
        <w:t xml:space="preserve">we had thought of Sedona and Flagstaff as places to retire; but there are far more choices in Utah. </w:t>
      </w:r>
      <w:r>
        <w:rPr>
          <w:rFonts w:ascii="GazelleFLF" w:hAnsi="GazelleFLF"/>
          <w:sz w:val="28"/>
        </w:rPr>
        <w:t xml:space="preserve">Sedona is a bit pricey, but the next town west is Cornville, and it has very reasonable prices. </w:t>
      </w:r>
    </w:p>
    <w:p w14:paraId="0F5D64BB" w14:textId="77777777" w:rsidR="003142E0" w:rsidRPr="00D766DD" w:rsidRDefault="003142E0">
      <w:pPr>
        <w:pStyle w:val="Monaco"/>
        <w:ind w:right="-620"/>
        <w:rPr>
          <w:rFonts w:ascii="GazelleFLF" w:hAnsi="GazelleFLF"/>
          <w:sz w:val="28"/>
        </w:rPr>
      </w:pPr>
    </w:p>
    <w:p w14:paraId="0CEE089E" w14:textId="77777777" w:rsidR="00E860FC" w:rsidRDefault="003142E0">
      <w:pPr>
        <w:pStyle w:val="Monaco"/>
        <w:ind w:right="-620"/>
        <w:rPr>
          <w:rFonts w:ascii="GazelleFLF" w:hAnsi="GazelleFLF"/>
          <w:sz w:val="28"/>
        </w:rPr>
      </w:pPr>
      <w:r w:rsidRPr="00D766DD">
        <w:rPr>
          <w:rFonts w:ascii="GazelleFLF" w:hAnsi="GazelleFLF"/>
          <w:sz w:val="28"/>
        </w:rPr>
        <w:t xml:space="preserve">In any case, we hope you find places to retire that please you. It would be great if we could live closer together, but we know that there are nice </w:t>
      </w:r>
      <w:r>
        <w:rPr>
          <w:rFonts w:ascii="GazelleFLF" w:hAnsi="GazelleFLF"/>
          <w:sz w:val="28"/>
        </w:rPr>
        <w:t xml:space="preserve">locations </w:t>
      </w:r>
      <w:r w:rsidRPr="00D766DD">
        <w:rPr>
          <w:rFonts w:ascii="GazelleFLF" w:hAnsi="GazelleFLF"/>
          <w:sz w:val="28"/>
        </w:rPr>
        <w:t xml:space="preserve">to live all around the country. </w:t>
      </w:r>
    </w:p>
    <w:p w14:paraId="22CD4F18" w14:textId="77777777" w:rsidR="00E860FC" w:rsidRDefault="00E860FC">
      <w:pPr>
        <w:pStyle w:val="Monaco"/>
        <w:ind w:right="-620"/>
        <w:rPr>
          <w:rFonts w:ascii="GazelleFLF" w:hAnsi="GazelleFLF"/>
          <w:sz w:val="28"/>
        </w:rPr>
      </w:pPr>
    </w:p>
    <w:p w14:paraId="39602050" w14:textId="77777777" w:rsidR="003142E0" w:rsidRPr="00D766DD" w:rsidRDefault="00962BCE">
      <w:pPr>
        <w:pStyle w:val="Monaco"/>
        <w:ind w:right="-620"/>
        <w:rPr>
          <w:rFonts w:ascii="GazelleFLF" w:hAnsi="GazelleFLF"/>
          <w:sz w:val="28"/>
        </w:rPr>
      </w:pPr>
      <w:r>
        <w:rPr>
          <w:rFonts w:ascii="GazelleFLF" w:hAnsi="GazelleFLF"/>
          <w:sz w:val="28"/>
        </w:rPr>
        <w:t xml:space="preserve">We recall your trip to Santa Barbara with fond memories. </w:t>
      </w:r>
      <w:r w:rsidR="003142E0">
        <w:rPr>
          <w:rFonts w:ascii="GazelleFLF" w:hAnsi="GazelleFLF"/>
          <w:sz w:val="28"/>
        </w:rPr>
        <w:t>You two are such a nice couple</w:t>
      </w:r>
      <w:r>
        <w:rPr>
          <w:rFonts w:ascii="GazelleFLF" w:hAnsi="GazelleFLF"/>
          <w:sz w:val="28"/>
        </w:rPr>
        <w:t xml:space="preserve"> that we would love to get to know you better, and we might want to keep our family ties a bit stronger than we have done in the past. Are you in contact with Scott? How is he doing? It has been a very long time since we learned much about him. </w:t>
      </w:r>
    </w:p>
    <w:p w14:paraId="37C479AD" w14:textId="77777777" w:rsidR="003142E0" w:rsidRDefault="003142E0">
      <w:pPr>
        <w:pStyle w:val="Monaco"/>
        <w:ind w:right="-620"/>
        <w:rPr>
          <w:rFonts w:ascii="GazelleFLF" w:hAnsi="GazelleFLF"/>
          <w:sz w:val="28"/>
        </w:rPr>
      </w:pPr>
    </w:p>
    <w:p w14:paraId="077CA8CF" w14:textId="77777777" w:rsidR="00E860FC" w:rsidRDefault="00E860FC">
      <w:pPr>
        <w:pStyle w:val="Monaco"/>
        <w:ind w:right="-620"/>
        <w:rPr>
          <w:rFonts w:ascii="GazelleFLF" w:hAnsi="GazelleFLF"/>
          <w:sz w:val="28"/>
        </w:rPr>
      </w:pPr>
      <w:r>
        <w:rPr>
          <w:rFonts w:ascii="GazelleFLF" w:hAnsi="GazelleFLF"/>
          <w:sz w:val="28"/>
        </w:rPr>
        <w:t>Wishing you all the best.</w:t>
      </w:r>
    </w:p>
    <w:p w14:paraId="5464C133" w14:textId="77777777" w:rsidR="00E860FC" w:rsidRDefault="00E860FC">
      <w:pPr>
        <w:pStyle w:val="Monaco"/>
        <w:ind w:right="-620"/>
        <w:rPr>
          <w:rFonts w:ascii="GazelleFLF" w:hAnsi="GazelleFLF"/>
          <w:sz w:val="28"/>
        </w:rPr>
      </w:pPr>
    </w:p>
    <w:p w14:paraId="38549D9D" w14:textId="77777777" w:rsidR="00E860FC" w:rsidRDefault="00E860FC">
      <w:pPr>
        <w:pStyle w:val="Monaco"/>
        <w:ind w:right="-620"/>
        <w:rPr>
          <w:rFonts w:ascii="GazelleFLF" w:hAnsi="GazelleFLF"/>
          <w:sz w:val="28"/>
        </w:rPr>
      </w:pPr>
      <w:r>
        <w:rPr>
          <w:rFonts w:ascii="GazelleFLF" w:hAnsi="GazelleFLF"/>
          <w:sz w:val="28"/>
        </w:rPr>
        <w:t xml:space="preserve">Sincerely, </w:t>
      </w:r>
    </w:p>
    <w:p w14:paraId="212F72F1" w14:textId="77777777" w:rsidR="00E860FC" w:rsidRDefault="00E860FC">
      <w:pPr>
        <w:pStyle w:val="Monaco"/>
        <w:ind w:right="-620"/>
        <w:rPr>
          <w:rFonts w:ascii="GazelleFLF" w:hAnsi="GazelleFLF"/>
          <w:sz w:val="28"/>
        </w:rPr>
      </w:pPr>
    </w:p>
    <w:p w14:paraId="34595866" w14:textId="77777777" w:rsidR="00E860FC" w:rsidRPr="00D766DD" w:rsidRDefault="00E860FC">
      <w:pPr>
        <w:pStyle w:val="Monaco"/>
        <w:ind w:right="-620"/>
        <w:rPr>
          <w:rFonts w:ascii="GazelleFLF" w:hAnsi="GazelleFLF"/>
          <w:sz w:val="28"/>
        </w:rPr>
      </w:pPr>
    </w:p>
    <w:p w14:paraId="62A11A84"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 </w:t>
      </w:r>
    </w:p>
    <w:p w14:paraId="59833582" w14:textId="77777777" w:rsidR="003142E0" w:rsidRPr="00D766DD" w:rsidRDefault="003142E0">
      <w:pPr>
        <w:pStyle w:val="Monaco"/>
        <w:ind w:right="-620"/>
        <w:rPr>
          <w:rFonts w:ascii="GazelleFLF" w:hAnsi="GazelleFLF"/>
          <w:sz w:val="28"/>
        </w:rPr>
      </w:pPr>
      <w:r w:rsidRPr="00D766DD">
        <w:rPr>
          <w:rFonts w:ascii="GazelleFLF" w:hAnsi="GazelleFLF"/>
          <w:sz w:val="28"/>
        </w:rPr>
        <w:br w:type="column"/>
      </w:r>
    </w:p>
    <w:p w14:paraId="19A8AA39" w14:textId="77777777" w:rsidR="003142E0" w:rsidRPr="00D766DD" w:rsidRDefault="003142E0">
      <w:pPr>
        <w:pStyle w:val="Monaco"/>
        <w:ind w:right="-620"/>
        <w:rPr>
          <w:rFonts w:ascii="GazelleFLF" w:hAnsi="GazelleFLF"/>
          <w:sz w:val="28"/>
        </w:rPr>
      </w:pP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t>January 25, 2014</w:t>
      </w:r>
    </w:p>
    <w:p w14:paraId="7697190E"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Dear Gary and Peggy, </w:t>
      </w:r>
    </w:p>
    <w:p w14:paraId="1DA931D0" w14:textId="77777777" w:rsidR="003142E0" w:rsidRPr="00D766DD" w:rsidRDefault="003142E0">
      <w:pPr>
        <w:pStyle w:val="Monaco"/>
        <w:ind w:right="-620"/>
        <w:rPr>
          <w:rFonts w:ascii="GazelleFLF" w:hAnsi="GazelleFLF"/>
          <w:sz w:val="28"/>
        </w:rPr>
      </w:pPr>
    </w:p>
    <w:p w14:paraId="7EE8B89F"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Thank you so much for your beautifully written Holiday Greeting message  – and the nice letter you sentence with it. Your prose for describing Chicago and Big Bend is very artistic and evokes very visual experiences. It sounds like the sky was amazingly clear – such that the stars were an especially beautiful experience. </w:t>
      </w:r>
    </w:p>
    <w:p w14:paraId="40FFB794" w14:textId="77777777" w:rsidR="003142E0" w:rsidRPr="00D766DD" w:rsidRDefault="003142E0">
      <w:pPr>
        <w:pStyle w:val="Monaco"/>
        <w:ind w:right="-620"/>
        <w:rPr>
          <w:rFonts w:ascii="GazelleFLF" w:hAnsi="GazelleFLF"/>
          <w:sz w:val="28"/>
        </w:rPr>
      </w:pPr>
    </w:p>
    <w:p w14:paraId="2D328082"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When I was a high-school boy, my father designed a vacation to California that included a night at a tiny town called “Remote.” It was so far away from any big towns that it was famous for night skies that were free of light pollution. (Who knows if it is still so free of that kind of visual impediment?) But the views of the stars and Milky Way were stunning. It sounds like you had access to telescopes at Big Bend, and that would allow all sorts of extra treats that we did not have at Remote. </w:t>
      </w:r>
    </w:p>
    <w:p w14:paraId="0578C99B" w14:textId="77777777" w:rsidR="003142E0" w:rsidRPr="00D766DD" w:rsidRDefault="003142E0">
      <w:pPr>
        <w:pStyle w:val="Monaco"/>
        <w:ind w:right="-620"/>
        <w:rPr>
          <w:rFonts w:ascii="GazelleFLF" w:hAnsi="GazelleFLF"/>
          <w:sz w:val="28"/>
        </w:rPr>
      </w:pPr>
    </w:p>
    <w:p w14:paraId="05DAF2A3"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We had forgotten that your Gary’s parents had retired to McAllen. Your writing skills again shined through in your letter by mentioning how you can imagine the stars when looking up at the Chicago sky. Have you ever read Edna Saint Vincent Millay’s poem called “City Trees”? She can imagine hearing the wind in the leaves of the city trees because she knows the sounds that trees make in quieter places. The similarity between your experience and hers is quite striking. We think you would love the poem. We own the paperback book of her collected poems and enjoy many of them. </w:t>
      </w:r>
    </w:p>
    <w:p w14:paraId="3B9B1AF3" w14:textId="77777777" w:rsidR="003142E0" w:rsidRPr="00D766DD" w:rsidRDefault="003142E0">
      <w:pPr>
        <w:pStyle w:val="Monaco"/>
        <w:ind w:right="-620"/>
        <w:rPr>
          <w:rFonts w:ascii="GazelleFLF" w:hAnsi="GazelleFLF"/>
          <w:sz w:val="28"/>
        </w:rPr>
      </w:pPr>
    </w:p>
    <w:p w14:paraId="4865BDE9"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Your last paragraph contains great wisdom, commenting on “the miraculous fact of our existence, cherishing our abiding love….” We also feel that our love is the most amazing and precious thing in our lives. We love to snuggle and be intimate in many ways. Our studies have emphasized studies of monkeys and apes, and we see each other as two little mammals </w:t>
      </w:r>
      <w:proofErr w:type="gramStart"/>
      <w:r w:rsidRPr="00D766DD">
        <w:rPr>
          <w:rFonts w:ascii="GazelleFLF" w:hAnsi="GazelleFLF"/>
          <w:sz w:val="28"/>
        </w:rPr>
        <w:t>who</w:t>
      </w:r>
      <w:proofErr w:type="gramEnd"/>
      <w:r w:rsidRPr="00D766DD">
        <w:rPr>
          <w:rFonts w:ascii="GazelleFLF" w:hAnsi="GazelleFLF"/>
          <w:sz w:val="28"/>
        </w:rPr>
        <w:t xml:space="preserve"> evolved to snuggle, sleep close on cold nights, share body rubbing and more. We delight in special dates and hiking outside in nature. </w:t>
      </w:r>
    </w:p>
    <w:p w14:paraId="02336120" w14:textId="77777777" w:rsidR="003142E0" w:rsidRPr="00D766DD" w:rsidRDefault="003142E0">
      <w:pPr>
        <w:pStyle w:val="Monaco"/>
        <w:ind w:right="-620"/>
        <w:rPr>
          <w:rFonts w:ascii="GazelleFLF" w:hAnsi="GazelleFLF"/>
          <w:sz w:val="28"/>
        </w:rPr>
      </w:pPr>
    </w:p>
    <w:p w14:paraId="0821B510"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Thanks for the update on Peggy’s work at Northwestern and Gary’s new part-time work. Yes, turning 62 gives one pause. John turned 72 on June 24, and it was less noticeable than turning 50. He had read some pretty scary articles on people who found that it was all down hill after age 50 and it was scary to see that number rolling around. About a decade ago, a student gave us the book called </w:t>
      </w:r>
      <w:r w:rsidRPr="00D766DD">
        <w:rPr>
          <w:rFonts w:ascii="GazelleFLF" w:hAnsi="GazelleFLF"/>
          <w:i/>
          <w:sz w:val="28"/>
        </w:rPr>
        <w:t>Younger Next Year</w:t>
      </w:r>
      <w:r w:rsidRPr="00D766DD">
        <w:rPr>
          <w:rFonts w:ascii="GazelleFLF" w:hAnsi="GazelleFLF"/>
          <w:sz w:val="28"/>
        </w:rPr>
        <w:t xml:space="preserve">, and it explains how to fight the aging of the body. </w:t>
      </w:r>
      <w:proofErr w:type="gramStart"/>
      <w:r w:rsidRPr="00D766DD">
        <w:rPr>
          <w:rFonts w:ascii="GazelleFLF" w:hAnsi="GazelleFLF"/>
          <w:sz w:val="28"/>
        </w:rPr>
        <w:t>It is written by a medical doctor (who explains the science as simply as possible) and a writer</w:t>
      </w:r>
      <w:proofErr w:type="gramEnd"/>
      <w:r w:rsidRPr="00D766DD">
        <w:rPr>
          <w:rFonts w:ascii="GazelleFLF" w:hAnsi="GazelleFLF"/>
          <w:sz w:val="28"/>
        </w:rPr>
        <w:t xml:space="preserve"> (who adds fun asides that the doctor probably wouldn’t have </w:t>
      </w:r>
      <w:r w:rsidRPr="00D766DD">
        <w:rPr>
          <w:rFonts w:ascii="GazelleFLF" w:hAnsi="GazelleFLF"/>
          <w:sz w:val="28"/>
        </w:rPr>
        <w:lastRenderedPageBreak/>
        <w:t>thought of on his own). It is a very good read. There is now a version for women (since the original book was designed for men).</w:t>
      </w:r>
    </w:p>
    <w:p w14:paraId="102BCF48" w14:textId="77777777" w:rsidR="003142E0" w:rsidRPr="00D766DD" w:rsidRDefault="003142E0">
      <w:pPr>
        <w:pStyle w:val="Monaco"/>
        <w:ind w:right="-620"/>
        <w:rPr>
          <w:rFonts w:ascii="GazelleFLF" w:hAnsi="GazelleFLF"/>
          <w:sz w:val="28"/>
        </w:rPr>
      </w:pPr>
    </w:p>
    <w:p w14:paraId="7BBBA48E" w14:textId="77777777" w:rsidR="003142E0" w:rsidRPr="00D766DD" w:rsidRDefault="003142E0">
      <w:pPr>
        <w:pStyle w:val="Monaco"/>
        <w:ind w:right="-620"/>
        <w:rPr>
          <w:rFonts w:ascii="GazelleFLF" w:hAnsi="GazelleFLF"/>
          <w:sz w:val="28"/>
        </w:rPr>
      </w:pPr>
      <w:r w:rsidRPr="00D766DD">
        <w:rPr>
          <w:rFonts w:ascii="GazelleFLF" w:hAnsi="GazelleFLF"/>
          <w:sz w:val="28"/>
        </w:rPr>
        <w:t>This letter is typed because our handwriting is not as good as it used to be. So you are not alone!</w:t>
      </w:r>
    </w:p>
    <w:p w14:paraId="68A4E15E" w14:textId="77777777" w:rsidR="003142E0" w:rsidRPr="00D766DD" w:rsidRDefault="003142E0">
      <w:pPr>
        <w:pStyle w:val="Monaco"/>
        <w:ind w:right="-620"/>
        <w:rPr>
          <w:rFonts w:ascii="GazelleFLF" w:hAnsi="GazelleFLF"/>
          <w:sz w:val="28"/>
        </w:rPr>
      </w:pPr>
    </w:p>
    <w:p w14:paraId="1866CC76" w14:textId="77777777" w:rsidR="003142E0" w:rsidRPr="00D766DD" w:rsidRDefault="003142E0">
      <w:pPr>
        <w:pStyle w:val="Monaco"/>
        <w:ind w:right="-620"/>
        <w:rPr>
          <w:rFonts w:ascii="GazelleFLF" w:hAnsi="GazelleFLF"/>
          <w:sz w:val="28"/>
        </w:rPr>
      </w:pPr>
      <w:r w:rsidRPr="00D766DD">
        <w:rPr>
          <w:rFonts w:ascii="GazelleFLF" w:hAnsi="GazelleFLF"/>
          <w:sz w:val="28"/>
        </w:rPr>
        <w:t>P.S.: The photos on your printed letter are quite charming and apropos to the beautiful writing. Nice job!</w:t>
      </w:r>
    </w:p>
    <w:p w14:paraId="3ABE8144" w14:textId="77777777" w:rsidR="003142E0" w:rsidRPr="00D766DD" w:rsidRDefault="003142E0">
      <w:pPr>
        <w:pStyle w:val="Monaco"/>
        <w:ind w:right="-620"/>
        <w:rPr>
          <w:rFonts w:ascii="GazelleFLF" w:hAnsi="GazelleFLF"/>
          <w:sz w:val="28"/>
        </w:rPr>
      </w:pPr>
    </w:p>
    <w:p w14:paraId="3971E299" w14:textId="77777777" w:rsidR="003142E0" w:rsidRPr="00D766DD" w:rsidRDefault="003142E0">
      <w:pPr>
        <w:pStyle w:val="Monaco"/>
        <w:ind w:right="-620"/>
        <w:rPr>
          <w:rFonts w:ascii="GazelleFLF" w:hAnsi="GazelleFLF"/>
          <w:b/>
          <w:sz w:val="28"/>
        </w:rPr>
      </w:pPr>
    </w:p>
    <w:p w14:paraId="610ED9B4" w14:textId="77777777" w:rsidR="003142E0" w:rsidRPr="00D766DD" w:rsidRDefault="003142E0">
      <w:pPr>
        <w:pStyle w:val="Monaco"/>
        <w:ind w:right="-620"/>
        <w:rPr>
          <w:rFonts w:ascii="GazelleFLF" w:hAnsi="GazelleFLF"/>
          <w:sz w:val="28"/>
        </w:rPr>
      </w:pPr>
    </w:p>
    <w:p w14:paraId="11C2AB3B" w14:textId="77777777" w:rsidR="003142E0" w:rsidRPr="00D766DD" w:rsidRDefault="003142E0">
      <w:pPr>
        <w:pStyle w:val="Monaco"/>
        <w:ind w:right="-620"/>
        <w:rPr>
          <w:rFonts w:ascii="GazelleFLF" w:hAnsi="GazelleFLF"/>
          <w:sz w:val="28"/>
        </w:rPr>
      </w:pPr>
    </w:p>
    <w:p w14:paraId="742FABEE" w14:textId="77777777" w:rsidR="003142E0" w:rsidRPr="00D766DD" w:rsidRDefault="003142E0">
      <w:pPr>
        <w:pStyle w:val="Monaco"/>
        <w:ind w:right="-620"/>
        <w:rPr>
          <w:rFonts w:ascii="GazelleFLF" w:hAnsi="GazelleFLF"/>
          <w:sz w:val="28"/>
        </w:rPr>
      </w:pPr>
      <w:r w:rsidRPr="00D766DD">
        <w:rPr>
          <w:rFonts w:ascii="GazelleFLF" w:hAnsi="GazelleFLF"/>
          <w:sz w:val="28"/>
        </w:rPr>
        <w:br w:type="column"/>
      </w:r>
      <w:r w:rsidRPr="00D766DD">
        <w:rPr>
          <w:rFonts w:ascii="GazelleFLF" w:hAnsi="GazelleFLF"/>
          <w:sz w:val="28"/>
        </w:rPr>
        <w:lastRenderedPageBreak/>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r>
      <w:r w:rsidRPr="00D766DD">
        <w:rPr>
          <w:rFonts w:ascii="GazelleFLF" w:hAnsi="GazelleFLF"/>
          <w:sz w:val="28"/>
        </w:rPr>
        <w:tab/>
        <w:t>May 10, 1999</w:t>
      </w:r>
    </w:p>
    <w:p w14:paraId="63E3BDD3"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Dear Gary and Peggy, </w:t>
      </w:r>
    </w:p>
    <w:p w14:paraId="32F624F0" w14:textId="77777777" w:rsidR="003142E0" w:rsidRPr="00D766DD" w:rsidRDefault="003142E0">
      <w:pPr>
        <w:pStyle w:val="Monaco"/>
        <w:ind w:right="-620"/>
        <w:rPr>
          <w:rFonts w:ascii="GazelleFLF" w:hAnsi="GazelleFLF"/>
          <w:sz w:val="28"/>
        </w:rPr>
      </w:pPr>
    </w:p>
    <w:p w14:paraId="27F3EA80"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Thanks for sending three examples of the </w:t>
      </w:r>
      <w:r w:rsidRPr="00D766DD">
        <w:rPr>
          <w:rFonts w:ascii="GazelleFLF" w:hAnsi="GazelleFLF"/>
          <w:i/>
          <w:sz w:val="28"/>
        </w:rPr>
        <w:t>Amer Med News</w:t>
      </w:r>
      <w:r w:rsidRPr="00D766DD">
        <w:rPr>
          <w:rFonts w:ascii="GazelleFLF" w:hAnsi="GazelleFLF"/>
          <w:sz w:val="28"/>
        </w:rPr>
        <w:t xml:space="preserve"> and your craftsmanship. Your articles read very smoothly and cover fascinating material. Because I teach a course called Ethical Capitalism, I am interested in the business aspects of medicine (and other services). Thus, I was most interested in your articles. For example, I enjoyed the detail you gave about doctors setting up their own medical group, needing a manager with long-term thinking—who can facilitate cooperative group processes. I had never heard of “telemedicine” before, so that was an eye opener. I have read of “burnout” in various professions, so I was eager to see how it played out in the medical profession. </w:t>
      </w:r>
    </w:p>
    <w:p w14:paraId="5377E5C6" w14:textId="77777777" w:rsidR="003142E0" w:rsidRPr="00D766DD" w:rsidRDefault="003142E0">
      <w:pPr>
        <w:pStyle w:val="Monaco"/>
        <w:ind w:right="-620"/>
        <w:rPr>
          <w:rFonts w:ascii="GazelleFLF" w:hAnsi="GazelleFLF"/>
          <w:sz w:val="28"/>
        </w:rPr>
      </w:pPr>
    </w:p>
    <w:p w14:paraId="39B6BC64"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I like your readable style and clear presentation. I can see why you have been able to advance to writing theses lengthy feature articles for a high-class publication. Janice and I are also becoming </w:t>
      </w:r>
      <w:proofErr w:type="gramStart"/>
      <w:r w:rsidRPr="00D766DD">
        <w:rPr>
          <w:rFonts w:ascii="GazelleFLF" w:hAnsi="GazelleFLF"/>
          <w:sz w:val="28"/>
        </w:rPr>
        <w:t>writers,</w:t>
      </w:r>
      <w:proofErr w:type="gramEnd"/>
      <w:r w:rsidRPr="00D766DD">
        <w:rPr>
          <w:rFonts w:ascii="GazelleFLF" w:hAnsi="GazelleFLF"/>
          <w:sz w:val="28"/>
        </w:rPr>
        <w:t xml:space="preserve"> in the sense that our book, </w:t>
      </w:r>
      <w:r w:rsidRPr="00D766DD">
        <w:rPr>
          <w:rFonts w:ascii="GazelleFLF" w:hAnsi="GazelleFLF"/>
          <w:i/>
          <w:sz w:val="28"/>
        </w:rPr>
        <w:t>Behavior Principles in Everyday Life</w:t>
      </w:r>
      <w:r w:rsidRPr="00D766DD">
        <w:rPr>
          <w:rFonts w:ascii="GazelleFLF" w:hAnsi="GazelleFLF"/>
          <w:sz w:val="28"/>
        </w:rPr>
        <w:t xml:space="preserve">, is becoming something of a success and the publishers want a new edition every three years, now. Now that we have started working on creating the fourth edition, we are very focused on writing style, word choice and total clarity of presentation. (In the first edition, we were only concerned with reporting the data correctly; and now we can focus more on adding new data and honing the quality of prose.) Gradually we are finding that the process of writing, in and of itself, is fun. </w:t>
      </w:r>
    </w:p>
    <w:p w14:paraId="32660B8A" w14:textId="77777777" w:rsidR="003142E0" w:rsidRPr="00D766DD" w:rsidRDefault="003142E0">
      <w:pPr>
        <w:pStyle w:val="Monaco"/>
        <w:ind w:right="-620"/>
        <w:rPr>
          <w:rFonts w:ascii="GazelleFLF" w:hAnsi="GazelleFLF"/>
          <w:sz w:val="28"/>
        </w:rPr>
      </w:pPr>
    </w:p>
    <w:p w14:paraId="0FD5845A"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We hope you both are getting along well. We enjoyed your newsy letter that filled us in with details of your, Scott’s and your Dad’s lives. All is well here, since we finally got over a cold that lasted far too long and created bronchial complications. It feels good to be well and strong again, allowing us to get back to tennis and hiking. </w:t>
      </w:r>
    </w:p>
    <w:p w14:paraId="0D4334A9" w14:textId="77777777" w:rsidR="003142E0" w:rsidRPr="00D766DD" w:rsidRDefault="003142E0">
      <w:pPr>
        <w:pStyle w:val="Monaco"/>
        <w:ind w:right="-620"/>
        <w:rPr>
          <w:rFonts w:ascii="GazelleFLF" w:hAnsi="GazelleFLF"/>
          <w:sz w:val="28"/>
        </w:rPr>
      </w:pPr>
    </w:p>
    <w:p w14:paraId="6647E134" w14:textId="77777777" w:rsidR="003142E0" w:rsidRPr="00D766DD" w:rsidRDefault="003142E0">
      <w:pPr>
        <w:pStyle w:val="Monaco"/>
        <w:ind w:right="-620"/>
        <w:rPr>
          <w:rFonts w:ascii="GazelleFLF" w:hAnsi="GazelleFLF"/>
          <w:sz w:val="28"/>
        </w:rPr>
      </w:pPr>
      <w:r w:rsidRPr="00D766DD">
        <w:rPr>
          <w:rFonts w:ascii="GazelleFLF" w:hAnsi="GazelleFLF"/>
          <w:sz w:val="28"/>
        </w:rPr>
        <w:t xml:space="preserve">All the best, </w:t>
      </w:r>
    </w:p>
    <w:p w14:paraId="6E976F5D" w14:textId="77777777" w:rsidR="003142E0" w:rsidRPr="00D766DD" w:rsidRDefault="003142E0">
      <w:pPr>
        <w:pStyle w:val="Monaco"/>
        <w:ind w:right="-620"/>
        <w:rPr>
          <w:rFonts w:ascii="GazelleFLF" w:hAnsi="GazelleFLF"/>
          <w:sz w:val="28"/>
        </w:rPr>
      </w:pPr>
    </w:p>
    <w:p w14:paraId="42983D11" w14:textId="77777777" w:rsidR="003142E0" w:rsidRPr="00D766DD" w:rsidRDefault="003142E0">
      <w:pPr>
        <w:pStyle w:val="Monaco"/>
        <w:rPr>
          <w:rFonts w:ascii="New York" w:hAnsi="New York"/>
          <w:sz w:val="28"/>
        </w:rPr>
        <w:sectPr w:rsidR="003142E0" w:rsidRPr="00D766DD">
          <w:pgSz w:w="12240" w:h="15840"/>
          <w:pgMar w:top="1620" w:right="2340" w:bottom="1980" w:left="1620" w:header="720" w:footer="720" w:gutter="0"/>
          <w:cols w:space="0"/>
        </w:sectPr>
      </w:pPr>
    </w:p>
    <w:p w14:paraId="656B9FCC" w14:textId="77777777" w:rsidR="003142E0" w:rsidRPr="00D766DD" w:rsidRDefault="003142E0">
      <w:pPr>
        <w:pStyle w:val="envelops"/>
        <w:ind w:left="4140"/>
        <w:rPr>
          <w:sz w:val="28"/>
        </w:rPr>
      </w:pPr>
    </w:p>
    <w:p w14:paraId="6CDE4127" w14:textId="77777777" w:rsidR="003142E0" w:rsidRPr="00D766DD" w:rsidRDefault="003142E0">
      <w:pPr>
        <w:pStyle w:val="envelops"/>
        <w:ind w:left="4140"/>
        <w:rPr>
          <w:sz w:val="28"/>
        </w:rPr>
      </w:pPr>
    </w:p>
    <w:p w14:paraId="25767286" w14:textId="77777777" w:rsidR="003142E0" w:rsidRPr="00D766DD" w:rsidRDefault="003142E0">
      <w:pPr>
        <w:pStyle w:val="envelops"/>
        <w:ind w:left="4140"/>
        <w:rPr>
          <w:sz w:val="28"/>
        </w:rPr>
      </w:pPr>
    </w:p>
    <w:p w14:paraId="4C14542C" w14:textId="77777777" w:rsidR="003142E0" w:rsidRPr="00D766DD" w:rsidRDefault="003142E0">
      <w:pPr>
        <w:pStyle w:val="envelops"/>
        <w:ind w:left="3060"/>
        <w:rPr>
          <w:rFonts w:ascii="Times" w:hAnsi="Times"/>
          <w:b/>
          <w:sz w:val="28"/>
        </w:rPr>
      </w:pPr>
      <w:r w:rsidRPr="00D766DD">
        <w:rPr>
          <w:rFonts w:ascii="Times" w:hAnsi="Times"/>
          <w:b/>
          <w:sz w:val="28"/>
        </w:rPr>
        <w:t>Gary Baldwin, Editor</w:t>
      </w:r>
    </w:p>
    <w:p w14:paraId="42EDFF7D" w14:textId="77777777" w:rsidR="003142E0" w:rsidRPr="00D766DD" w:rsidRDefault="003142E0">
      <w:pPr>
        <w:pStyle w:val="envelops"/>
        <w:ind w:left="3060"/>
        <w:rPr>
          <w:rFonts w:ascii="Times" w:hAnsi="Times"/>
          <w:b/>
          <w:i/>
          <w:sz w:val="28"/>
        </w:rPr>
      </w:pPr>
      <w:r w:rsidRPr="00D766DD">
        <w:rPr>
          <w:rFonts w:ascii="Times" w:hAnsi="Times"/>
          <w:b/>
          <w:i/>
          <w:sz w:val="28"/>
        </w:rPr>
        <w:tab/>
        <w:t>Chicago Medicine</w:t>
      </w:r>
    </w:p>
    <w:p w14:paraId="3F6F40A4" w14:textId="77777777" w:rsidR="003142E0" w:rsidRPr="00D766DD" w:rsidRDefault="003142E0">
      <w:pPr>
        <w:pStyle w:val="envelops"/>
        <w:ind w:left="3060"/>
        <w:rPr>
          <w:rFonts w:ascii="Times" w:hAnsi="Times"/>
          <w:b/>
          <w:sz w:val="28"/>
        </w:rPr>
      </w:pPr>
      <w:r w:rsidRPr="00D766DD">
        <w:rPr>
          <w:rFonts w:ascii="Times" w:hAnsi="Times"/>
          <w:b/>
          <w:sz w:val="28"/>
        </w:rPr>
        <w:t>Chicago Medical Society</w:t>
      </w:r>
    </w:p>
    <w:p w14:paraId="2A0FB270" w14:textId="77777777" w:rsidR="003142E0" w:rsidRPr="00D766DD" w:rsidRDefault="003142E0">
      <w:pPr>
        <w:pStyle w:val="envelops"/>
        <w:ind w:left="3060"/>
        <w:rPr>
          <w:rFonts w:ascii="Times" w:hAnsi="Times"/>
          <w:b/>
          <w:sz w:val="28"/>
        </w:rPr>
      </w:pPr>
      <w:r w:rsidRPr="00D766DD">
        <w:rPr>
          <w:rFonts w:ascii="Times" w:hAnsi="Times"/>
          <w:b/>
          <w:sz w:val="28"/>
        </w:rPr>
        <w:t>515 N. Dearborn Street</w:t>
      </w:r>
    </w:p>
    <w:p w14:paraId="373D4AE1" w14:textId="77777777" w:rsidR="003142E0" w:rsidRPr="00D766DD" w:rsidRDefault="003142E0">
      <w:pPr>
        <w:pStyle w:val="envelops"/>
        <w:ind w:left="3060"/>
        <w:rPr>
          <w:rFonts w:ascii="Times" w:hAnsi="Times"/>
          <w:b/>
          <w:sz w:val="28"/>
        </w:rPr>
      </w:pPr>
      <w:r w:rsidRPr="00D766DD">
        <w:rPr>
          <w:rFonts w:ascii="Times" w:hAnsi="Times"/>
          <w:b/>
          <w:sz w:val="28"/>
        </w:rPr>
        <w:t xml:space="preserve">Chicago, </w:t>
      </w:r>
      <w:proofErr w:type="gramStart"/>
      <w:r w:rsidRPr="00D766DD">
        <w:rPr>
          <w:rFonts w:ascii="Times" w:hAnsi="Times"/>
          <w:b/>
          <w:sz w:val="28"/>
        </w:rPr>
        <w:t>Ill  60610</w:t>
      </w:r>
      <w:proofErr w:type="gramEnd"/>
      <w:r w:rsidRPr="00D766DD">
        <w:rPr>
          <w:rFonts w:ascii="Times" w:hAnsi="Times"/>
          <w:b/>
          <w:sz w:val="28"/>
        </w:rPr>
        <w:t>-4369</w:t>
      </w:r>
    </w:p>
    <w:p w14:paraId="456E6B8F" w14:textId="77777777" w:rsidR="003142E0" w:rsidRPr="00D766DD" w:rsidRDefault="003142E0">
      <w:pPr>
        <w:pStyle w:val="envelops"/>
        <w:rPr>
          <w:sz w:val="28"/>
        </w:rPr>
      </w:pPr>
    </w:p>
    <w:p w14:paraId="38213447" w14:textId="77777777" w:rsidR="003142E0" w:rsidRPr="00D766DD" w:rsidRDefault="003142E0">
      <w:pPr>
        <w:pStyle w:val="envelops"/>
        <w:rPr>
          <w:sz w:val="28"/>
        </w:rPr>
      </w:pPr>
    </w:p>
    <w:p w14:paraId="6CDF4DC6" w14:textId="77777777" w:rsidR="003142E0" w:rsidRPr="00D766DD" w:rsidRDefault="003142E0">
      <w:pPr>
        <w:pStyle w:val="envelops"/>
        <w:rPr>
          <w:sz w:val="28"/>
        </w:rPr>
      </w:pPr>
      <w:r w:rsidRPr="00D766DD">
        <w:rPr>
          <w:sz w:val="28"/>
        </w:rPr>
        <w:br w:type="page"/>
      </w:r>
      <w:r w:rsidRPr="00D766DD">
        <w:rPr>
          <w:sz w:val="28"/>
        </w:rPr>
        <w:lastRenderedPageBreak/>
        <w:t>(312) 670-2550</w:t>
      </w:r>
    </w:p>
    <w:p w14:paraId="4DB797CB" w14:textId="77777777" w:rsidR="003142E0" w:rsidRPr="00D766DD" w:rsidRDefault="003142E0">
      <w:pPr>
        <w:pStyle w:val="envelops"/>
        <w:rPr>
          <w:sz w:val="28"/>
        </w:rPr>
      </w:pPr>
      <w:proofErr w:type="gramStart"/>
      <w:r w:rsidRPr="00D766DD">
        <w:rPr>
          <w:sz w:val="28"/>
        </w:rPr>
        <w:t>fax</w:t>
      </w:r>
      <w:proofErr w:type="gramEnd"/>
      <w:r w:rsidRPr="00D766DD">
        <w:rPr>
          <w:sz w:val="28"/>
        </w:rPr>
        <w:t xml:space="preserve"> (312) 670-3646</w:t>
      </w:r>
    </w:p>
    <w:p w14:paraId="1747321F" w14:textId="77777777" w:rsidR="003142E0" w:rsidRPr="00D766DD" w:rsidRDefault="003142E0">
      <w:pPr>
        <w:pStyle w:val="envelops"/>
        <w:rPr>
          <w:sz w:val="28"/>
        </w:rPr>
      </w:pPr>
    </w:p>
    <w:p w14:paraId="215A8DE7" w14:textId="77777777" w:rsidR="003142E0" w:rsidRPr="00D766DD" w:rsidRDefault="003142E0">
      <w:pPr>
        <w:pStyle w:val="envelops"/>
        <w:rPr>
          <w:sz w:val="28"/>
        </w:rPr>
      </w:pPr>
    </w:p>
    <w:p w14:paraId="2A02AB10" w14:textId="77777777" w:rsidR="003142E0" w:rsidRPr="00D766DD" w:rsidRDefault="003142E0">
      <w:pPr>
        <w:pStyle w:val="envelops"/>
        <w:rPr>
          <w:sz w:val="28"/>
        </w:rPr>
      </w:pPr>
    </w:p>
    <w:p w14:paraId="43695DFA" w14:textId="77777777" w:rsidR="003142E0" w:rsidRPr="00D766DD" w:rsidRDefault="003142E0">
      <w:pPr>
        <w:ind w:left="2880"/>
        <w:rPr>
          <w:rFonts w:ascii="Times" w:hAnsi="Times"/>
          <w:b/>
          <w:kern w:val="2"/>
          <w:sz w:val="28"/>
        </w:rPr>
      </w:pPr>
      <w:r w:rsidRPr="00D766DD">
        <w:rPr>
          <w:rFonts w:ascii="Times" w:hAnsi="Times"/>
          <w:b/>
          <w:kern w:val="2"/>
          <w:sz w:val="28"/>
        </w:rPr>
        <w:t>Gary and Peggy Baldwin</w:t>
      </w:r>
    </w:p>
    <w:p w14:paraId="3C471F81" w14:textId="77777777" w:rsidR="003142E0" w:rsidRPr="00D766DD" w:rsidRDefault="003142E0">
      <w:pPr>
        <w:ind w:left="2880"/>
        <w:rPr>
          <w:rFonts w:ascii="Times" w:hAnsi="Times"/>
          <w:b/>
          <w:kern w:val="2"/>
          <w:sz w:val="28"/>
        </w:rPr>
      </w:pPr>
      <w:r w:rsidRPr="00D766DD">
        <w:rPr>
          <w:rFonts w:ascii="Times" w:hAnsi="Times"/>
          <w:b/>
          <w:kern w:val="2"/>
          <w:sz w:val="28"/>
        </w:rPr>
        <w:t>2108 W. North Ave., Apt 3N</w:t>
      </w:r>
    </w:p>
    <w:p w14:paraId="0F906FFB" w14:textId="77777777" w:rsidR="003142E0" w:rsidRPr="00D766DD" w:rsidRDefault="003142E0">
      <w:pPr>
        <w:ind w:left="2880"/>
        <w:rPr>
          <w:rFonts w:ascii="Times" w:hAnsi="Times"/>
          <w:b/>
          <w:kern w:val="2"/>
          <w:sz w:val="28"/>
        </w:rPr>
      </w:pPr>
      <w:r w:rsidRPr="00D766DD">
        <w:rPr>
          <w:rFonts w:ascii="Times" w:hAnsi="Times"/>
          <w:b/>
          <w:kern w:val="2"/>
          <w:sz w:val="28"/>
        </w:rPr>
        <w:t>Chicago, IL  60647-5436</w:t>
      </w:r>
    </w:p>
    <w:p w14:paraId="3324BB0A" w14:textId="77777777" w:rsidR="003142E0" w:rsidRPr="00D766DD" w:rsidRDefault="003142E0">
      <w:pPr>
        <w:pStyle w:val="envelops"/>
        <w:rPr>
          <w:sz w:val="28"/>
        </w:rPr>
      </w:pPr>
    </w:p>
    <w:sectPr w:rsidR="003142E0" w:rsidRPr="00D766DD">
      <w:pgSz w:w="12240" w:h="15840"/>
      <w:pgMar w:top="1620" w:right="2340" w:bottom="1980" w:left="1620" w:header="720" w:footer="72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New York">
    <w:altName w:val="Times New Roman"/>
    <w:panose1 w:val="00000000000000000000"/>
    <w:charset w:val="4D"/>
    <w:family w:val="roman"/>
    <w:notTrueType/>
    <w:pitch w:val="variable"/>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 w:name="Geneva">
    <w:panose1 w:val="020B0503030404040204"/>
    <w:charset w:val="00"/>
    <w:family w:val="auto"/>
    <w:pitch w:val="variable"/>
    <w:sig w:usb0="00000007" w:usb1="00000000" w:usb2="00000000" w:usb3="00000000" w:csb0="00000093" w:csb1="00000000"/>
  </w:font>
  <w:font w:name="GazelleFLF">
    <w:altName w:val="Times"/>
    <w:charset w:val="4D"/>
    <w:family w:val="auto"/>
    <w:pitch w:val="variable"/>
    <w:sig w:usb0="03000000"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78029C6"/>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embedSystemFonts/>
  <w:proofState w:spelling="clean" w:grammar="clean"/>
  <w:doNotTrackMoves/>
  <w:defaultTabStop w:val="720"/>
  <w:hyphenationZone w:val="0"/>
  <w:doNotHyphenateCaps/>
  <w:displayHorizontalDrawingGridEvery w:val="0"/>
  <w:displayVerticalDrawingGridEvery w:val="0"/>
  <w:doNotUseMarginsForDrawingGridOrigin/>
  <w:doNotShadeFormData/>
  <w:noPunctuationKerning/>
  <w:characterSpacingControl w:val="doNotCompress"/>
  <w:compat>
    <w:useSingleBorderforContiguousCells/>
    <w:noLeading/>
    <w:spacingInWholePoints/>
    <w:showBreaksInFrames/>
    <w:suppressTopSpacing/>
    <w:suppressSpacingAtTopOfPage/>
    <w:mwSmallCaps/>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4FFB"/>
    <w:rsid w:val="00177948"/>
    <w:rsid w:val="003142E0"/>
    <w:rsid w:val="00962BCE"/>
    <w:rsid w:val="00973AE6"/>
    <w:rsid w:val="00E860FC"/>
    <w:rsid w:val="00F723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5854DF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style>
  <w:style w:type="table" w:default="1" w:styleId="TableNormal">
    <w:name w:val="Normal Table"/>
    <w:semiHidden/>
    <w:rPr>
      <w:lang w:bidi="x-none"/>
    </w:rPr>
    <w:tblPr>
      <w:tblInd w:w="0" w:type="dxa"/>
      <w:tblCellMar>
        <w:top w:w="0" w:type="dxa"/>
        <w:left w:w="108" w:type="dxa"/>
        <w:bottom w:w="0" w:type="dxa"/>
        <w:right w:w="108" w:type="dxa"/>
      </w:tblCellMar>
    </w:tblPr>
  </w:style>
  <w:style w:type="numbering" w:default="1" w:styleId="NoList">
    <w:name w:val="No List"/>
    <w:semiHidden/>
  </w:style>
  <w:style w:type="paragraph" w:customStyle="1" w:styleId="indentedmonaco">
    <w:name w:val="indented monaco"/>
    <w:basedOn w:val="Normal"/>
    <w:pPr>
      <w:ind w:firstLine="360"/>
    </w:pPr>
    <w:rPr>
      <w:rFonts w:ascii="Monaco" w:hAnsi="Monaco"/>
    </w:rPr>
  </w:style>
  <w:style w:type="paragraph" w:customStyle="1" w:styleId="Monoco">
    <w:name w:val="Monoco"/>
    <w:aliases w:val="not indented,indent"/>
    <w:basedOn w:val="Normal"/>
    <w:pPr>
      <w:spacing w:line="480" w:lineRule="atLeast"/>
      <w:ind w:firstLine="540"/>
    </w:pPr>
    <w:rPr>
      <w:rFonts w:ascii="Monaco" w:hAnsi="Monaco"/>
    </w:rPr>
  </w:style>
  <w:style w:type="paragraph" w:customStyle="1" w:styleId="Monaco">
    <w:name w:val="Monaco"/>
    <w:aliases w:val="UNINDENTED"/>
    <w:basedOn w:val="indentedmonaco"/>
    <w:pPr>
      <w:ind w:firstLine="0"/>
    </w:pPr>
  </w:style>
  <w:style w:type="paragraph" w:customStyle="1" w:styleId="envelops">
    <w:name w:val="envelops"/>
    <w:basedOn w:val="Monaco"/>
    <w:pPr>
      <w:ind w:left="4950"/>
    </w:pPr>
    <w:rPr>
      <w:rFonts w:ascii="Geneva" w:hAnsi="Geneva"/>
    </w:rPr>
  </w:style>
  <w:style w:type="paragraph" w:customStyle="1" w:styleId="Oblique">
    <w:name w:val="Oblique"/>
    <w:basedOn w:val="Monaco"/>
    <w:rPr>
      <w:rFonts w:ascii="New York" w:hAnsi="New York"/>
      <w:spacing w:val="20"/>
    </w:rPr>
  </w:style>
  <w:style w:type="paragraph" w:styleId="ListBullet">
    <w:name w:val="List Bullet"/>
    <w:basedOn w:val="Normal"/>
    <w:autoRedefine/>
    <w:rsid w:val="003A5F16"/>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7</Pages>
  <Words>1242</Words>
  <Characters>7085</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 Baldwin</cp:lastModifiedBy>
  <cp:revision>25</cp:revision>
  <cp:lastPrinted>2014-09-25T23:55:00Z</cp:lastPrinted>
  <dcterms:created xsi:type="dcterms:W3CDTF">1999-05-10T14:48:00Z</dcterms:created>
  <dcterms:modified xsi:type="dcterms:W3CDTF">2014-09-26T00:14:00Z</dcterms:modified>
</cp:coreProperties>
</file>